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B9D97" w14:textId="00CCC3E3" w:rsidR="00926EE7" w:rsidRDefault="00522CEA" w:rsidP="008F31A0">
      <w:pPr>
        <w:spacing w:line="360" w:lineRule="auto"/>
        <w:jc w:val="center"/>
      </w:pPr>
      <w:r>
        <w:rPr>
          <w:noProof/>
        </w:rPr>
        <w:drawing>
          <wp:inline distT="0" distB="0" distL="0" distR="0" wp14:anchorId="4A837AC9" wp14:editId="0C5C1978">
            <wp:extent cx="4565284" cy="4462458"/>
            <wp:effectExtent l="0" t="0" r="698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9129" cy="4485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7F6E2D" w14:textId="141C4FFD" w:rsidR="00522CEA" w:rsidRPr="008F31A0" w:rsidRDefault="00522CEA" w:rsidP="008F31A0">
      <w:pPr>
        <w:spacing w:line="360" w:lineRule="auto"/>
        <w:jc w:val="left"/>
        <w:rPr>
          <w:rFonts w:ascii="Times New Roman" w:hAnsi="Times New Roman" w:cs="Times New Roman"/>
          <w:sz w:val="24"/>
          <w:szCs w:val="28"/>
        </w:rPr>
      </w:pPr>
      <w:r w:rsidRPr="008F31A0">
        <w:rPr>
          <w:rFonts w:ascii="Times New Roman" w:hAnsi="Times New Roman" w:cs="Times New Roman"/>
          <w:b/>
          <w:bCs/>
          <w:sz w:val="24"/>
          <w:szCs w:val="28"/>
        </w:rPr>
        <w:t xml:space="preserve">Supplemental Figure 1. </w:t>
      </w:r>
      <w:r w:rsidR="00DF5C4E" w:rsidRPr="008F31A0">
        <w:rPr>
          <w:rFonts w:ascii="Times New Roman" w:hAnsi="Times New Roman" w:cs="Times New Roman"/>
          <w:b/>
          <w:bCs/>
          <w:sz w:val="24"/>
          <w:szCs w:val="28"/>
        </w:rPr>
        <w:t xml:space="preserve">The expression of NLRP3 after different intervals post-4-PBA administration. </w:t>
      </w:r>
      <w:r w:rsidR="00FF3CCF" w:rsidRPr="008F31A0">
        <w:rPr>
          <w:rFonts w:ascii="Times New Roman" w:hAnsi="Times New Roman" w:cs="Times New Roman"/>
          <w:sz w:val="24"/>
          <w:szCs w:val="28"/>
        </w:rPr>
        <w:t xml:space="preserve">At different intervals (1 h, 2h, 3h, 4h, 5h, 6h, 7h, 8h) after 4-PBA was administrated through the trachea of mice, </w:t>
      </w:r>
      <w:r w:rsidR="00BB0421" w:rsidRPr="008F31A0">
        <w:rPr>
          <w:rFonts w:ascii="Times New Roman" w:hAnsi="Times New Roman" w:cs="Times New Roman"/>
          <w:sz w:val="24"/>
          <w:szCs w:val="28"/>
        </w:rPr>
        <w:t>the expression of NLRP3 in lung tissue was tested by Western blot method.</w:t>
      </w:r>
      <w:r w:rsidR="00BD17D3" w:rsidRPr="008F31A0">
        <w:rPr>
          <w:rFonts w:ascii="Times New Roman" w:hAnsi="Times New Roman" w:cs="Times New Roman"/>
          <w:sz w:val="24"/>
          <w:szCs w:val="28"/>
        </w:rPr>
        <w:t xml:space="preserve"> At 6 h post-4-PBA administration, the expression of NLRP3 dropped to the lowest.</w:t>
      </w:r>
      <w:r w:rsidR="00385A80" w:rsidRPr="008F31A0">
        <w:rPr>
          <w:rFonts w:ascii="Times New Roman" w:hAnsi="Times New Roman" w:cs="Times New Roman"/>
          <w:sz w:val="24"/>
          <w:szCs w:val="28"/>
        </w:rPr>
        <w:t xml:space="preserve"> </w:t>
      </w:r>
    </w:p>
    <w:sectPr w:rsidR="00522CEA" w:rsidRPr="008F31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18FE6" w14:textId="77777777" w:rsidR="00640DCA" w:rsidRDefault="00640DCA" w:rsidP="00522CEA">
      <w:r>
        <w:separator/>
      </w:r>
    </w:p>
  </w:endnote>
  <w:endnote w:type="continuationSeparator" w:id="0">
    <w:p w14:paraId="4EBF715C" w14:textId="77777777" w:rsidR="00640DCA" w:rsidRDefault="00640DCA" w:rsidP="00522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0C2D5" w14:textId="77777777" w:rsidR="00640DCA" w:rsidRDefault="00640DCA" w:rsidP="00522CEA">
      <w:r>
        <w:separator/>
      </w:r>
    </w:p>
  </w:footnote>
  <w:footnote w:type="continuationSeparator" w:id="0">
    <w:p w14:paraId="28DC7104" w14:textId="77777777" w:rsidR="00640DCA" w:rsidRDefault="00640DCA" w:rsidP="00522C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EF0"/>
    <w:rsid w:val="00291EF0"/>
    <w:rsid w:val="00385A80"/>
    <w:rsid w:val="00522CEA"/>
    <w:rsid w:val="00640DCA"/>
    <w:rsid w:val="008F31A0"/>
    <w:rsid w:val="00926EE7"/>
    <w:rsid w:val="00A664DA"/>
    <w:rsid w:val="00BB0421"/>
    <w:rsid w:val="00BD17D3"/>
    <w:rsid w:val="00DF5C4E"/>
    <w:rsid w:val="00F91B2A"/>
    <w:rsid w:val="00FF3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49D933"/>
  <w15:chartTrackingRefBased/>
  <w15:docId w15:val="{FC9E10B1-C9E6-453D-ADCA-76278907A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2CE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22CE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22C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22CE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easto</dc:creator>
  <cp:keywords/>
  <dc:description/>
  <cp:lastModifiedBy>easto</cp:lastModifiedBy>
  <cp:revision>11</cp:revision>
  <dcterms:created xsi:type="dcterms:W3CDTF">2024-01-29T15:35:00Z</dcterms:created>
  <dcterms:modified xsi:type="dcterms:W3CDTF">2024-01-29T15:50:00Z</dcterms:modified>
</cp:coreProperties>
</file>